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F5D" w:rsidRDefault="00F00F5D" w:rsidP="00F00F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урока.</w:t>
      </w:r>
    </w:p>
    <w:p w:rsidR="00F00F5D" w:rsidRDefault="00F00F5D" w:rsidP="00F00F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№7.</w:t>
      </w:r>
    </w:p>
    <w:p w:rsidR="00F00F5D" w:rsidRDefault="00F00F5D" w:rsidP="00F00F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Автор:  Беляева Людмила Александровна, учитель географии МАОУ «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Бигилинская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СОШ», высшая квалификационная категория. </w:t>
      </w:r>
    </w:p>
    <w:p w:rsidR="00F00F5D" w:rsidRDefault="00F00F5D" w:rsidP="00F00F5D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Класс-6</w:t>
      </w:r>
    </w:p>
    <w:p w:rsidR="00F00F5D" w:rsidRDefault="00F00F5D" w:rsidP="00F00F5D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Тема урока</w:t>
      </w:r>
      <w:r>
        <w:rPr>
          <w:rFonts w:ascii="Times New Roman" w:hAnsi="Times New Roman" w:cs="Times New Roman"/>
          <w:sz w:val="24"/>
          <w:szCs w:val="24"/>
        </w:rPr>
        <w:t>: «Ориентирование  по плану местности. Азимут».</w:t>
      </w:r>
    </w:p>
    <w:p w:rsidR="00F00F5D" w:rsidRDefault="00F00F5D" w:rsidP="00F00F5D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Место и роль урока в изучаемой теме </w:t>
      </w:r>
      <w:r>
        <w:rPr>
          <w:rFonts w:ascii="Times New Roman" w:hAnsi="Times New Roman" w:cs="Times New Roman"/>
          <w:sz w:val="24"/>
          <w:szCs w:val="24"/>
        </w:rPr>
        <w:t>– третий  урок в разделе « Виды изображений земной поверхности».</w:t>
      </w:r>
    </w:p>
    <w:p w:rsidR="00F00F5D" w:rsidRDefault="00F00F5D" w:rsidP="00F00F5D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Тип урока </w:t>
      </w:r>
      <w:r>
        <w:rPr>
          <w:rFonts w:ascii="Times New Roman" w:hAnsi="Times New Roman" w:cs="Times New Roman"/>
          <w:sz w:val="24"/>
          <w:szCs w:val="24"/>
        </w:rPr>
        <w:t>- овладение новыми знаниями.</w:t>
      </w:r>
    </w:p>
    <w:p w:rsidR="00F00F5D" w:rsidRPr="00761D1C" w:rsidRDefault="00F00F5D" w:rsidP="00F00F5D">
      <w:pPr>
        <w:pStyle w:val="a6"/>
        <w:numPr>
          <w:ilvl w:val="0"/>
          <w:numId w:val="3"/>
        </w:numPr>
        <w:spacing w:before="0" w:beforeAutospacing="0" w:after="0" w:afterAutospacing="0"/>
        <w:rPr>
          <w:bCs/>
        </w:rPr>
      </w:pPr>
      <w:r>
        <w:rPr>
          <w:i/>
        </w:rPr>
        <w:t>Цель урока</w:t>
      </w:r>
      <w:r>
        <w:t>:</w:t>
      </w:r>
      <w:r>
        <w:rPr>
          <w:rStyle w:val="apple-style-span"/>
          <w:color w:val="000000"/>
        </w:rPr>
        <w:t xml:space="preserve"> Научиться ориентироваться по плану и определять азимут.</w:t>
      </w:r>
      <w:r w:rsidRPr="00761D1C">
        <w:rPr>
          <w:color w:val="000000"/>
        </w:rPr>
        <w:br/>
      </w:r>
    </w:p>
    <w:p w:rsidR="00BE4047" w:rsidRDefault="00F00F5D" w:rsidP="00BE4047">
      <w:pPr>
        <w:spacing w:after="0"/>
        <w:rPr>
          <w:bCs/>
        </w:rPr>
      </w:pPr>
      <w:r>
        <w:rPr>
          <w:bCs/>
        </w:rPr>
        <w:t>6.</w:t>
      </w:r>
      <w:r w:rsidRPr="00761D1C">
        <w:rPr>
          <w:bCs/>
        </w:rPr>
        <w:t>Задачи урока:</w:t>
      </w:r>
      <w:bookmarkStart w:id="0" w:name="clb790259"/>
    </w:p>
    <w:p w:rsidR="00BE4047" w:rsidRDefault="00BE4047" w:rsidP="00BE4047">
      <w:pPr>
        <w:spacing w:after="0"/>
        <w:rPr>
          <w:rFonts w:ascii="Times New Roman" w:hAnsi="Times New Roman" w:cs="Times New Roman"/>
          <w:b/>
          <w:i/>
        </w:rPr>
      </w:pPr>
      <w:r w:rsidRPr="00BE4047"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  <w:i/>
        </w:rPr>
        <w:t>Обучающие:</w:t>
      </w:r>
    </w:p>
    <w:p w:rsidR="00BE4047" w:rsidRDefault="00BE4047" w:rsidP="00BE404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создать условия для формирования представлений о способах ориентирования на местности: по местным признакам и по азимуту;</w:t>
      </w:r>
    </w:p>
    <w:p w:rsidR="00BE4047" w:rsidRDefault="00BE4047" w:rsidP="00BE404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формировать умения в определении сторон горизонта и направлений на плане и карте.</w:t>
      </w:r>
    </w:p>
    <w:p w:rsidR="00BE4047" w:rsidRDefault="00BE4047" w:rsidP="00BE4047">
      <w:pPr>
        <w:spacing w:after="0"/>
        <w:rPr>
          <w:bCs/>
        </w:rPr>
      </w:pPr>
    </w:p>
    <w:p w:rsidR="00BE4047" w:rsidRDefault="00F00F5D" w:rsidP="00BE4047">
      <w:pPr>
        <w:spacing w:after="0"/>
        <w:rPr>
          <w:rFonts w:ascii="Times New Roman" w:hAnsi="Times New Roman" w:cs="Times New Roman"/>
          <w:b/>
          <w:i/>
        </w:rPr>
      </w:pPr>
      <w:r w:rsidRPr="00761D1C">
        <w:t xml:space="preserve"> </w:t>
      </w:r>
      <w:bookmarkEnd w:id="0"/>
      <w:r w:rsidR="00BE4047">
        <w:rPr>
          <w:rFonts w:ascii="Times New Roman" w:hAnsi="Times New Roman" w:cs="Times New Roman"/>
          <w:b/>
          <w:i/>
        </w:rPr>
        <w:t>Развивающие:</w:t>
      </w:r>
    </w:p>
    <w:p w:rsidR="00BE4047" w:rsidRDefault="00BE4047" w:rsidP="00BE404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создать условия для развития пространственных представлений, логического мышления, коммуникативных способностей;</w:t>
      </w:r>
    </w:p>
    <w:p w:rsidR="00BE4047" w:rsidRDefault="00BE4047" w:rsidP="00BE404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продолжить работу над развитием интеллектуальных умений и навыков: выделение главного, анализ, умение делать выводы; умением устанавливать причинно-следственные связи; продолжить работу над развитием устной монологической речи; создать условия для развития творческих способностей.</w:t>
      </w:r>
    </w:p>
    <w:p w:rsidR="00BE4047" w:rsidRDefault="00BE4047" w:rsidP="00BE4047">
      <w:pPr>
        <w:spacing w:after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Воспитательные:</w:t>
      </w:r>
    </w:p>
    <w:p w:rsidR="00BE4047" w:rsidRPr="00BE4047" w:rsidRDefault="00BE4047" w:rsidP="00BE404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способствовать воспитанию интереса к предмету, взаимопонимания и сплочённости в совместной деятельности; способствовать воспитанию у учащихся умения слушать товарищей, аргументировать свою точку зрения</w:t>
      </w:r>
    </w:p>
    <w:p w:rsidR="00F00F5D" w:rsidRPr="00761D1C" w:rsidRDefault="00F00F5D" w:rsidP="00F00F5D">
      <w:pPr>
        <w:pStyle w:val="a6"/>
        <w:spacing w:before="0" w:beforeAutospacing="0" w:after="0" w:afterAutospacing="0"/>
        <w:rPr>
          <w:b/>
          <w:bCs/>
        </w:rPr>
      </w:pPr>
    </w:p>
    <w:p w:rsidR="00F00F5D" w:rsidRDefault="00F00F5D" w:rsidP="00F00F5D">
      <w:pPr>
        <w:spacing w:before="100" w:beforeAutospacing="1" w:after="0" w:line="240" w:lineRule="auto"/>
        <w:rPr>
          <w:sz w:val="24"/>
          <w:szCs w:val="24"/>
        </w:rPr>
      </w:pPr>
    </w:p>
    <w:p w:rsidR="009F1CDC" w:rsidRDefault="00F00F5D" w:rsidP="009F1CD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7. Образоват</w:t>
      </w:r>
      <w:r w:rsidR="009F1CDC">
        <w:rPr>
          <w:rFonts w:ascii="Times New Roman" w:hAnsi="Times New Roman" w:cs="Times New Roman"/>
          <w:sz w:val="24"/>
          <w:szCs w:val="24"/>
        </w:rPr>
        <w:t>ельное пространство урока:</w:t>
      </w:r>
      <w:r w:rsidR="009F1CDC" w:rsidRPr="009F1CDC">
        <w:rPr>
          <w:rFonts w:ascii="Times New Roman" w:hAnsi="Times New Roman" w:cs="Times New Roman"/>
          <w:b/>
          <w:i/>
        </w:rPr>
        <w:t xml:space="preserve"> </w:t>
      </w:r>
      <w:r w:rsidR="009F1CDC">
        <w:rPr>
          <w:rFonts w:ascii="Times New Roman" w:hAnsi="Times New Roman" w:cs="Times New Roman"/>
          <w:b/>
          <w:i/>
        </w:rPr>
        <w:t>Вербально-информационные СО</w:t>
      </w:r>
      <w:r w:rsidR="009F1CDC">
        <w:rPr>
          <w:rFonts w:ascii="Times New Roman" w:hAnsi="Times New Roman" w:cs="Times New Roman"/>
        </w:rPr>
        <w:t xml:space="preserve">: </w:t>
      </w:r>
    </w:p>
    <w:p w:rsidR="009F1CDC" w:rsidRDefault="009F1CDC" w:rsidP="009F1CD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Карточки-задания для учащихся;</w:t>
      </w:r>
    </w:p>
    <w:p w:rsidR="009F1CDC" w:rsidRDefault="009F1CDC" w:rsidP="009F1CD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памятки ученику: правила работы с компасом, алгоритм определения азимута индивидуальные и на слайде (индивидуальные – на каждой парте и в электронном виде).</w:t>
      </w:r>
    </w:p>
    <w:p w:rsidR="009F1CDC" w:rsidRDefault="009F1CDC" w:rsidP="009F1CDC">
      <w:pPr>
        <w:spacing w:after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Технические СО:</w:t>
      </w:r>
    </w:p>
    <w:p w:rsidR="009F1CDC" w:rsidRPr="006F17E1" w:rsidRDefault="009F1CDC" w:rsidP="009F1CD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компьютер, мультимедийное оборудование, экран, презентация  </w:t>
      </w:r>
      <w:r w:rsidR="006F17E1">
        <w:rPr>
          <w:rFonts w:ascii="Times New Roman" w:hAnsi="Times New Roman" w:cs="Times New Roman"/>
        </w:rPr>
        <w:t xml:space="preserve">методиста ГПСП учителей географии </w:t>
      </w:r>
      <w:proofErr w:type="gramStart"/>
      <w:r w:rsidR="006F17E1">
        <w:rPr>
          <w:rFonts w:ascii="Times New Roman" w:hAnsi="Times New Roman" w:cs="Times New Roman"/>
        </w:rPr>
        <w:t>г</w:t>
      </w:r>
      <w:proofErr w:type="gramEnd"/>
      <w:r w:rsidR="006F17E1">
        <w:rPr>
          <w:rFonts w:ascii="Times New Roman" w:hAnsi="Times New Roman" w:cs="Times New Roman"/>
        </w:rPr>
        <w:t>. Челябинска, учителя МАОУ лицея №35.</w:t>
      </w:r>
      <w:bookmarkStart w:id="1" w:name="_GoBack"/>
      <w:bookmarkEnd w:id="1"/>
    </w:p>
    <w:p w:rsidR="009F1CDC" w:rsidRDefault="009F1CDC" w:rsidP="009F1CD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Интернет ресурс:</w:t>
      </w:r>
    </w:p>
    <w:p w:rsidR="009F1CDC" w:rsidRDefault="009F1CDC" w:rsidP="009F1CDC">
      <w:pPr>
        <w:spacing w:after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Ресурс:</w:t>
      </w:r>
      <w:r>
        <w:rPr>
          <w:rFonts w:ascii="Times New Roman" w:hAnsi="Times New Roman" w:cs="Times New Roman"/>
          <w:b/>
          <w:i/>
        </w:rPr>
        <w:tab/>
      </w:r>
      <w:r>
        <w:rPr>
          <w:rFonts w:ascii="Times New Roman" w:hAnsi="Times New Roman" w:cs="Times New Roman"/>
          <w:b/>
          <w:i/>
        </w:rPr>
        <w:tab/>
        <w:t xml:space="preserve">Ориентирование на местности (N 145513) </w:t>
      </w:r>
    </w:p>
    <w:p w:rsidR="009F1CDC" w:rsidRDefault="009F1CDC" w:rsidP="009F1CD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Вид ЦОР:</w:t>
      </w:r>
      <w:r>
        <w:rPr>
          <w:rFonts w:ascii="Times New Roman" w:hAnsi="Times New Roman" w:cs="Times New Roman"/>
        </w:rPr>
        <w:tab/>
        <w:t>Анимация</w:t>
      </w:r>
    </w:p>
    <w:p w:rsidR="009F1CDC" w:rsidRDefault="009F1CDC" w:rsidP="009F1CD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ЦОР:</w:t>
      </w:r>
      <w:r>
        <w:rPr>
          <w:rFonts w:ascii="Times New Roman" w:hAnsi="Times New Roman" w:cs="Times New Roman"/>
        </w:rPr>
        <w:tab/>
        <w:t>ООО "1С"</w:t>
      </w:r>
    </w:p>
    <w:p w:rsidR="009F1CDC" w:rsidRDefault="009F1CDC" w:rsidP="009F1CD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Аннотация:</w:t>
      </w:r>
      <w:r>
        <w:rPr>
          <w:rFonts w:ascii="Times New Roman" w:hAnsi="Times New Roman" w:cs="Times New Roman"/>
        </w:rPr>
        <w:tab/>
        <w:t>Ресурс иллюстрирует понятия "ориентирование", "стороны горизонта"; дает наглядное представление о разных способах ориентирования, принципах работы различных компасов</w:t>
      </w:r>
    </w:p>
    <w:p w:rsidR="009F1CDC" w:rsidRDefault="009F1CDC" w:rsidP="009F1CD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Рубрикаторы:</w:t>
      </w:r>
    </w:p>
    <w:p w:rsidR="009F1CDC" w:rsidRDefault="009F1CDC" w:rsidP="009F1CD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Класс </w:t>
      </w:r>
      <w:r>
        <w:rPr>
          <w:rFonts w:ascii="Times New Roman" w:hAnsi="Times New Roman" w:cs="Times New Roman"/>
        </w:rPr>
        <w:tab/>
        <w:t xml:space="preserve">6 класс  7 класс  8 класс  </w:t>
      </w:r>
    </w:p>
    <w:p w:rsidR="009F1CDC" w:rsidRDefault="009F1CDC" w:rsidP="009F1CD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Предмет </w:t>
      </w:r>
      <w:r>
        <w:rPr>
          <w:rFonts w:ascii="Times New Roman" w:hAnsi="Times New Roman" w:cs="Times New Roman"/>
        </w:rPr>
        <w:tab/>
        <w:t xml:space="preserve">География  </w:t>
      </w:r>
    </w:p>
    <w:p w:rsidR="009F1CDC" w:rsidRDefault="009F1CDC" w:rsidP="009F1CD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Тематический рубрикатор </w:t>
      </w:r>
    </w:p>
    <w:p w:rsidR="009F1CDC" w:rsidRDefault="009F1CDC" w:rsidP="009F1CD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(рубрикатор хранилища) </w:t>
      </w:r>
      <w:r>
        <w:rPr>
          <w:rFonts w:ascii="Times New Roman" w:hAnsi="Times New Roman" w:cs="Times New Roman"/>
        </w:rPr>
        <w:tab/>
        <w:t>География Земли</w:t>
      </w:r>
    </w:p>
    <w:p w:rsidR="009F1CDC" w:rsidRDefault="009F1CDC" w:rsidP="009F1CD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«Географические обучающие модели» </w:t>
      </w:r>
    </w:p>
    <w:p w:rsidR="009F1CDC" w:rsidRDefault="009F1CDC" w:rsidP="009F1CD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(инновационный учебный материал) </w:t>
      </w:r>
      <w:r>
        <w:rPr>
          <w:rFonts w:ascii="Times New Roman" w:hAnsi="Times New Roman" w:cs="Times New Roman"/>
        </w:rPr>
        <w:tab/>
        <w:t>Модель "Волшебный компас"</w:t>
      </w:r>
    </w:p>
    <w:p w:rsidR="009F1CDC" w:rsidRDefault="006F17E1" w:rsidP="009F1CDC">
      <w:pPr>
        <w:spacing w:after="0"/>
        <w:rPr>
          <w:rFonts w:ascii="Times New Roman" w:hAnsi="Times New Roman" w:cs="Times New Roman"/>
        </w:rPr>
      </w:pPr>
      <w:hyperlink r:id="rId7" w:history="1">
        <w:r w:rsidR="009F1CDC">
          <w:rPr>
            <w:rStyle w:val="a3"/>
            <w:rFonts w:ascii="Times New Roman" w:hAnsi="Times New Roman" w:cs="Times New Roman"/>
          </w:rPr>
          <w:t>http://school-collection.edu.ru/catalog/rubr/2d5dc937-826a-4695-8479-da00a58992ce/93274/</w:t>
        </w:r>
      </w:hyperlink>
    </w:p>
    <w:p w:rsidR="009F1CDC" w:rsidRDefault="009F1CDC" w:rsidP="009F1CD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Ресурс:</w:t>
      </w:r>
      <w:r>
        <w:rPr>
          <w:rFonts w:ascii="Times New Roman" w:hAnsi="Times New Roman" w:cs="Times New Roman"/>
          <w:b/>
          <w:i/>
        </w:rPr>
        <w:tab/>
      </w:r>
    </w:p>
    <w:p w:rsidR="009F1CDC" w:rsidRDefault="009F1CDC" w:rsidP="009F1CDC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Безногова</w:t>
      </w:r>
      <w:proofErr w:type="spellEnd"/>
      <w:r>
        <w:rPr>
          <w:rFonts w:ascii="Times New Roman" w:hAnsi="Times New Roman" w:cs="Times New Roman"/>
        </w:rPr>
        <w:t xml:space="preserve"> О.Н., </w:t>
      </w:r>
      <w:proofErr w:type="spellStart"/>
      <w:r>
        <w:rPr>
          <w:rFonts w:ascii="Times New Roman" w:hAnsi="Times New Roman" w:cs="Times New Roman"/>
        </w:rPr>
        <w:t>Передельская</w:t>
      </w:r>
      <w:proofErr w:type="spellEnd"/>
      <w:r>
        <w:rPr>
          <w:rFonts w:ascii="Times New Roman" w:hAnsi="Times New Roman" w:cs="Times New Roman"/>
        </w:rPr>
        <w:t xml:space="preserve"> Т.В. Азимут. Методическое пособие. </w:t>
      </w:r>
    </w:p>
    <w:p w:rsidR="009F1CDC" w:rsidRDefault="009F1CDC" w:rsidP="009F1CD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| 24.01.2010 | </w:t>
      </w:r>
    </w:p>
    <w:p w:rsidR="009F1CDC" w:rsidRDefault="009F1CDC" w:rsidP="009F1CD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Материал творческой группы "Уроки географии: от презентаций к интерактивным пособиям" сообщества "Сообщество учителей географии"</w:t>
      </w:r>
    </w:p>
    <w:p w:rsidR="00F00F5D" w:rsidRDefault="006F17E1" w:rsidP="009F1CDC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="009F1CDC">
          <w:rPr>
            <w:rStyle w:val="a3"/>
            <w:rFonts w:ascii="Times New Roman" w:hAnsi="Times New Roman" w:cs="Times New Roman"/>
          </w:rPr>
          <w:t>http://www.it-n.ru/search.aspx?context=%D0%90%D0%B7%D0%B8%D0%BC%D1%83%D1%82&amp;x=14&amp;y=11</w:t>
        </w:r>
      </w:hyperlink>
    </w:p>
    <w:p w:rsidR="009F1CDC" w:rsidRDefault="009F1CDC" w:rsidP="009F1CDC">
      <w:pPr>
        <w:rPr>
          <w:i/>
        </w:rPr>
      </w:pPr>
      <w:r>
        <w:rPr>
          <w:rFonts w:ascii="Times New Roman" w:hAnsi="Times New Roman" w:cs="Times New Roman"/>
          <w:i/>
          <w:sz w:val="24"/>
          <w:szCs w:val="24"/>
        </w:rPr>
        <w:t>8.</w:t>
      </w:r>
      <w:r w:rsidR="00F00F5D" w:rsidRPr="00833EB3">
        <w:rPr>
          <w:rFonts w:ascii="Times New Roman" w:hAnsi="Times New Roman" w:cs="Times New Roman"/>
          <w:i/>
          <w:sz w:val="24"/>
          <w:szCs w:val="24"/>
        </w:rPr>
        <w:t>.Ожидаемый результат</w:t>
      </w:r>
      <w:r w:rsidR="00F00F5D" w:rsidRPr="00833EB3">
        <w:rPr>
          <w:rFonts w:ascii="Times New Roman" w:hAnsi="Times New Roman" w:cs="Times New Roman"/>
          <w:sz w:val="24"/>
          <w:szCs w:val="24"/>
        </w:rPr>
        <w:t>:</w:t>
      </w:r>
      <w:r w:rsidR="00F00F5D" w:rsidRPr="00833EB3">
        <w:rPr>
          <w:i/>
        </w:rPr>
        <w:t xml:space="preserve"> </w:t>
      </w:r>
    </w:p>
    <w:p w:rsidR="00F00F5D" w:rsidRPr="009F1CDC" w:rsidRDefault="00F00F5D" w:rsidP="009F1CDC">
      <w:pPr>
        <w:rPr>
          <w:i/>
        </w:rPr>
      </w:pPr>
      <w:proofErr w:type="gramStart"/>
      <w:r w:rsidRPr="009F1CDC">
        <w:rPr>
          <w:rFonts w:ascii="Times New Roman" w:hAnsi="Times New Roman" w:cs="Times New Roman"/>
          <w:i/>
          <w:sz w:val="24"/>
          <w:szCs w:val="24"/>
        </w:rPr>
        <w:t>Личностный</w:t>
      </w:r>
      <w:proofErr w:type="gramEnd"/>
      <w:r w:rsidRPr="009F1CD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F1CDC">
        <w:rPr>
          <w:rFonts w:ascii="Times New Roman" w:hAnsi="Times New Roman" w:cs="Times New Roman"/>
          <w:sz w:val="24"/>
          <w:szCs w:val="24"/>
        </w:rPr>
        <w:t>- осознание ценностей географического знания, как важнейшего компонента научной картины мира;</w:t>
      </w:r>
    </w:p>
    <w:p w:rsidR="00F00F5D" w:rsidRPr="009F1CDC" w:rsidRDefault="00F00F5D" w:rsidP="009F1CD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F1CDC">
        <w:rPr>
          <w:rFonts w:ascii="Times New Roman" w:hAnsi="Times New Roman" w:cs="Times New Roman"/>
          <w:i/>
          <w:sz w:val="24"/>
          <w:szCs w:val="24"/>
        </w:rPr>
        <w:t>Метапредметный</w:t>
      </w:r>
      <w:proofErr w:type="spellEnd"/>
      <w:r w:rsidRPr="009F1CD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F1CDC">
        <w:rPr>
          <w:rFonts w:ascii="Times New Roman" w:hAnsi="Times New Roman" w:cs="Times New Roman"/>
          <w:sz w:val="24"/>
          <w:szCs w:val="24"/>
        </w:rPr>
        <w:t>– умение организовать свою деятельность, определять цели и задачи, умение вести самостоятельный поиск, анализ, отбор информации, умение взаимодействовать с одноклассниками и взрослыми, работать в коллективе, высказывать мнения, суждения.</w:t>
      </w:r>
    </w:p>
    <w:p w:rsidR="009F1CDC" w:rsidRDefault="00F00F5D" w:rsidP="009F1CDC">
      <w:pPr>
        <w:rPr>
          <w:rFonts w:ascii="Times New Roman" w:hAnsi="Times New Roman" w:cs="Times New Roman"/>
          <w:sz w:val="24"/>
          <w:szCs w:val="24"/>
        </w:rPr>
      </w:pPr>
      <w:r w:rsidRPr="009F1CDC">
        <w:rPr>
          <w:rFonts w:ascii="Times New Roman" w:hAnsi="Times New Roman" w:cs="Times New Roman"/>
          <w:i/>
          <w:sz w:val="24"/>
          <w:szCs w:val="24"/>
        </w:rPr>
        <w:t xml:space="preserve">предметный </w:t>
      </w:r>
      <w:r w:rsidR="009F1CDC">
        <w:rPr>
          <w:rFonts w:ascii="Times New Roman" w:hAnsi="Times New Roman" w:cs="Times New Roman"/>
          <w:sz w:val="24"/>
          <w:szCs w:val="24"/>
        </w:rPr>
        <w:t>– Уметь определять стороны горизонта по плану и карте, уметь определять азимут</w:t>
      </w:r>
      <w:proofErr w:type="gramStart"/>
      <w:r w:rsidR="009F1CDC">
        <w:rPr>
          <w:rFonts w:ascii="Times New Roman" w:hAnsi="Times New Roman" w:cs="Times New Roman"/>
          <w:sz w:val="24"/>
          <w:szCs w:val="24"/>
        </w:rPr>
        <w:t>.</w:t>
      </w:r>
      <w:r w:rsidRPr="009F1CDC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</w:p>
    <w:p w:rsidR="009F1CDC" w:rsidRDefault="009F1CDC" w:rsidP="009F1CDC">
      <w:pPr>
        <w:rPr>
          <w:rFonts w:ascii="Times New Roman" w:hAnsi="Times New Roman" w:cs="Times New Roman"/>
          <w:sz w:val="24"/>
          <w:szCs w:val="24"/>
        </w:rPr>
      </w:pPr>
      <w:r w:rsidRPr="009F1CDC">
        <w:rPr>
          <w:rFonts w:ascii="Times New Roman" w:hAnsi="Times New Roman" w:cs="Times New Roman"/>
          <w:i/>
          <w:sz w:val="24"/>
          <w:szCs w:val="24"/>
        </w:rPr>
        <w:t>9.</w:t>
      </w:r>
      <w:r w:rsidR="00F00F5D" w:rsidRPr="009F1CDC">
        <w:rPr>
          <w:rFonts w:ascii="Times New Roman" w:hAnsi="Times New Roman" w:cs="Times New Roman"/>
          <w:i/>
          <w:sz w:val="24"/>
          <w:szCs w:val="24"/>
        </w:rPr>
        <w:t>Формы работы</w:t>
      </w:r>
      <w:r w:rsidR="00F00F5D" w:rsidRPr="009F1CDC">
        <w:rPr>
          <w:rFonts w:ascii="Times New Roman" w:hAnsi="Times New Roman" w:cs="Times New Roman"/>
          <w:sz w:val="24"/>
          <w:szCs w:val="24"/>
        </w:rPr>
        <w:t>:  индивидуальная, групповая.</w:t>
      </w:r>
    </w:p>
    <w:p w:rsidR="00F00F5D" w:rsidRDefault="00F00F5D" w:rsidP="009F1C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9.Структура и ход урока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3925" w:rsidRDefault="00443925" w:rsidP="00443925">
      <w:pPr>
        <w:spacing w:after="0"/>
        <w:jc w:val="center"/>
        <w:rPr>
          <w:rFonts w:ascii="Times New Roman" w:hAnsi="Times New Roman" w:cs="Times New Roman"/>
          <w:b/>
        </w:rPr>
      </w:pPr>
    </w:p>
    <w:p w:rsidR="00443925" w:rsidRDefault="00443925" w:rsidP="00443925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43"/>
        <w:gridCol w:w="2016"/>
        <w:gridCol w:w="2104"/>
        <w:gridCol w:w="2803"/>
        <w:gridCol w:w="2380"/>
        <w:gridCol w:w="2515"/>
        <w:gridCol w:w="2525"/>
      </w:tblGrid>
      <w:tr w:rsidR="007E5234" w:rsidRPr="00833EB3" w:rsidTr="009D70FF">
        <w:tc>
          <w:tcPr>
            <w:tcW w:w="443" w:type="dxa"/>
          </w:tcPr>
          <w:p w:rsidR="007E5234" w:rsidRPr="00833EB3" w:rsidRDefault="007E5234" w:rsidP="009D70FF">
            <w:r w:rsidRPr="00833EB3">
              <w:t>№</w:t>
            </w:r>
          </w:p>
        </w:tc>
        <w:tc>
          <w:tcPr>
            <w:tcW w:w="2016" w:type="dxa"/>
          </w:tcPr>
          <w:p w:rsidR="007E5234" w:rsidRPr="00833EB3" w:rsidRDefault="007E5234" w:rsidP="009D70FF">
            <w:r w:rsidRPr="00833EB3">
              <w:t>Этап</w:t>
            </w:r>
          </w:p>
          <w:p w:rsidR="007E5234" w:rsidRPr="00833EB3" w:rsidRDefault="007E5234" w:rsidP="009D70FF">
            <w:r w:rsidRPr="00833EB3">
              <w:t>урока</w:t>
            </w:r>
          </w:p>
        </w:tc>
        <w:tc>
          <w:tcPr>
            <w:tcW w:w="2104" w:type="dxa"/>
          </w:tcPr>
          <w:p w:rsidR="007E5234" w:rsidRPr="00833EB3" w:rsidRDefault="007E5234" w:rsidP="009D70FF">
            <w:r w:rsidRPr="00833EB3">
              <w:t xml:space="preserve">Название </w:t>
            </w:r>
            <w:proofErr w:type="gramStart"/>
            <w:r w:rsidRPr="00833EB3">
              <w:t>используемых</w:t>
            </w:r>
            <w:proofErr w:type="gramEnd"/>
            <w:r w:rsidRPr="00833EB3">
              <w:t xml:space="preserve"> ОР</w:t>
            </w:r>
          </w:p>
        </w:tc>
        <w:tc>
          <w:tcPr>
            <w:tcW w:w="2803" w:type="dxa"/>
          </w:tcPr>
          <w:p w:rsidR="007E5234" w:rsidRPr="00833EB3" w:rsidRDefault="007E5234" w:rsidP="009D70FF">
            <w:r w:rsidRPr="00833EB3">
              <w:t xml:space="preserve">Технологии (методы, приемы) </w:t>
            </w:r>
          </w:p>
        </w:tc>
        <w:tc>
          <w:tcPr>
            <w:tcW w:w="2380" w:type="dxa"/>
          </w:tcPr>
          <w:p w:rsidR="007E5234" w:rsidRPr="00833EB3" w:rsidRDefault="007E5234" w:rsidP="009D70FF">
            <w:r w:rsidRPr="00833EB3">
              <w:t>Деятельность учителя</w:t>
            </w:r>
          </w:p>
        </w:tc>
        <w:tc>
          <w:tcPr>
            <w:tcW w:w="2515" w:type="dxa"/>
          </w:tcPr>
          <w:p w:rsidR="007E5234" w:rsidRPr="00833EB3" w:rsidRDefault="007E5234" w:rsidP="009D70FF">
            <w:r w:rsidRPr="00833EB3">
              <w:t xml:space="preserve">Деятельность </w:t>
            </w:r>
            <w:proofErr w:type="gramStart"/>
            <w:r w:rsidRPr="00833EB3">
              <w:t>обучающихся</w:t>
            </w:r>
            <w:proofErr w:type="gramEnd"/>
          </w:p>
        </w:tc>
        <w:tc>
          <w:tcPr>
            <w:tcW w:w="2525" w:type="dxa"/>
          </w:tcPr>
          <w:p w:rsidR="007E5234" w:rsidRPr="00833EB3" w:rsidRDefault="007E5234" w:rsidP="009D70FF">
            <w:r w:rsidRPr="00833EB3">
              <w:t>Ожидаемый результат</w:t>
            </w:r>
          </w:p>
        </w:tc>
      </w:tr>
      <w:tr w:rsidR="007E5234" w:rsidRPr="00833EB3" w:rsidTr="009D70FF">
        <w:tc>
          <w:tcPr>
            <w:tcW w:w="443" w:type="dxa"/>
          </w:tcPr>
          <w:p w:rsidR="007E5234" w:rsidRPr="00833EB3" w:rsidRDefault="007E5234" w:rsidP="009D70FF">
            <w:r w:rsidRPr="00833EB3">
              <w:t>1</w:t>
            </w:r>
          </w:p>
        </w:tc>
        <w:tc>
          <w:tcPr>
            <w:tcW w:w="2016" w:type="dxa"/>
          </w:tcPr>
          <w:p w:rsidR="007E5234" w:rsidRPr="00833EB3" w:rsidRDefault="007E5234" w:rsidP="009D70FF">
            <w:r>
              <w:t>Организационный момент</w:t>
            </w:r>
          </w:p>
        </w:tc>
        <w:tc>
          <w:tcPr>
            <w:tcW w:w="2104" w:type="dxa"/>
          </w:tcPr>
          <w:p w:rsidR="007E5234" w:rsidRPr="00833EB3" w:rsidRDefault="007E5234" w:rsidP="009D70FF">
            <w:r>
              <w:t>Учебник, атлас, рабочая тетрадь, линейка, карандаши.</w:t>
            </w:r>
          </w:p>
        </w:tc>
        <w:tc>
          <w:tcPr>
            <w:tcW w:w="2803" w:type="dxa"/>
          </w:tcPr>
          <w:p w:rsidR="007E5234" w:rsidRPr="00833EB3" w:rsidRDefault="007E5234" w:rsidP="009D70FF">
            <w:pPr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/>
              </w:rPr>
              <w:t>словестный</w:t>
            </w:r>
          </w:p>
          <w:p w:rsidR="007E5234" w:rsidRPr="00833EB3" w:rsidRDefault="007E5234" w:rsidP="009D70FF">
            <w:pPr>
              <w:rPr>
                <w:rFonts w:asciiTheme="majorHAnsi" w:hAnsiTheme="majorHAnsi" w:cs="Times New Roman"/>
                <w:color w:val="000000"/>
              </w:rPr>
            </w:pPr>
          </w:p>
          <w:p w:rsidR="007E5234" w:rsidRPr="00833EB3" w:rsidRDefault="007E5234" w:rsidP="009D70FF">
            <w:pPr>
              <w:rPr>
                <w:rFonts w:asciiTheme="majorHAnsi" w:hAnsiTheme="majorHAnsi" w:cs="Times New Roman"/>
                <w:color w:val="000000"/>
              </w:rPr>
            </w:pPr>
          </w:p>
          <w:p w:rsidR="007E5234" w:rsidRPr="00833EB3" w:rsidRDefault="007E5234" w:rsidP="009D70FF">
            <w:pPr>
              <w:rPr>
                <w:rFonts w:asciiTheme="majorHAnsi" w:hAnsiTheme="majorHAnsi" w:cs="Times New Roman"/>
                <w:color w:val="000000"/>
              </w:rPr>
            </w:pPr>
          </w:p>
          <w:p w:rsidR="007E5234" w:rsidRPr="00833EB3" w:rsidRDefault="007E5234" w:rsidP="009D70FF">
            <w:pPr>
              <w:rPr>
                <w:rFonts w:asciiTheme="majorHAnsi" w:hAnsiTheme="majorHAnsi" w:cs="Times New Roman"/>
              </w:rPr>
            </w:pPr>
            <w:r w:rsidRPr="00833EB3">
              <w:rPr>
                <w:rFonts w:asciiTheme="majorHAnsi" w:hAnsiTheme="majorHAnsi" w:cs="Arial"/>
                <w:color w:val="000000"/>
              </w:rPr>
              <w:br/>
            </w:r>
          </w:p>
        </w:tc>
        <w:tc>
          <w:tcPr>
            <w:tcW w:w="2380" w:type="dxa"/>
          </w:tcPr>
          <w:p w:rsidR="007E5234" w:rsidRPr="004417AD" w:rsidRDefault="007E5234" w:rsidP="009D70FF">
            <w:r>
              <w:t>Организует внимание, готовность к уроку, проверяет наличие учебных принадлежностей.</w:t>
            </w:r>
          </w:p>
        </w:tc>
        <w:tc>
          <w:tcPr>
            <w:tcW w:w="2515" w:type="dxa"/>
          </w:tcPr>
          <w:p w:rsidR="007E5234" w:rsidRPr="004417AD" w:rsidRDefault="007E5234" w:rsidP="009D70FF">
            <w:r>
              <w:t>Слушают, настраиваются на работу, готовят учебные принадлежности.</w:t>
            </w:r>
          </w:p>
        </w:tc>
        <w:tc>
          <w:tcPr>
            <w:tcW w:w="2525" w:type="dxa"/>
          </w:tcPr>
          <w:p w:rsidR="007E5234" w:rsidRPr="00833EB3" w:rsidRDefault="007E5234" w:rsidP="009D70FF">
            <w:r>
              <w:t>Психологический настрой на урок.</w:t>
            </w:r>
          </w:p>
        </w:tc>
      </w:tr>
      <w:tr w:rsidR="007E5234" w:rsidRPr="00833EB3" w:rsidTr="009D70FF">
        <w:tc>
          <w:tcPr>
            <w:tcW w:w="443" w:type="dxa"/>
          </w:tcPr>
          <w:p w:rsidR="007E5234" w:rsidRPr="00833EB3" w:rsidRDefault="007E5234" w:rsidP="009D70FF">
            <w:r>
              <w:t>2</w:t>
            </w:r>
          </w:p>
        </w:tc>
        <w:tc>
          <w:tcPr>
            <w:tcW w:w="2016" w:type="dxa"/>
          </w:tcPr>
          <w:p w:rsidR="007E5234" w:rsidRPr="00833EB3" w:rsidRDefault="007E5234" w:rsidP="009D70FF">
            <w:r>
              <w:t xml:space="preserve">Актуализация субъективного опыта </w:t>
            </w:r>
            <w:proofErr w:type="gramStart"/>
            <w:r>
              <w:t>обучающихся</w:t>
            </w:r>
            <w:proofErr w:type="gramEnd"/>
          </w:p>
        </w:tc>
        <w:tc>
          <w:tcPr>
            <w:tcW w:w="2104" w:type="dxa"/>
          </w:tcPr>
          <w:p w:rsidR="007E5234" w:rsidRPr="00833EB3" w:rsidRDefault="007E5234" w:rsidP="009D70FF">
            <w:r>
              <w:t>презентация</w:t>
            </w:r>
          </w:p>
        </w:tc>
        <w:tc>
          <w:tcPr>
            <w:tcW w:w="2803" w:type="dxa"/>
          </w:tcPr>
          <w:p w:rsidR="007E5234" w:rsidRPr="00833EB3" w:rsidRDefault="007E5234" w:rsidP="009D70FF">
            <w:r>
              <w:t>Создание проблемной ситуации.</w:t>
            </w:r>
          </w:p>
        </w:tc>
        <w:tc>
          <w:tcPr>
            <w:tcW w:w="2380" w:type="dxa"/>
          </w:tcPr>
          <w:p w:rsidR="007E5234" w:rsidRDefault="007E5234" w:rsidP="007E5234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. Обеспечивает включение школьников в совместную деятельность по определению целей учебного занятия;</w:t>
            </w:r>
          </w:p>
          <w:p w:rsidR="007E5234" w:rsidRDefault="007E5234" w:rsidP="007E5234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2.Актуализирует субъектный опыт учащихся (личностные смыслы, опорные знания и способы деятельности, ценностные отношения).</w:t>
            </w:r>
          </w:p>
          <w:p w:rsidR="007E5234" w:rsidRDefault="007E5234" w:rsidP="007E5234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«Ассоциативный ряд».</w:t>
            </w:r>
          </w:p>
          <w:p w:rsidR="007E5234" w:rsidRDefault="007E5234" w:rsidP="007E52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Представьте себе, что вы пошли в лес и заблудились. (Слайд 2) Ваши ассоциации...</w:t>
            </w:r>
          </w:p>
          <w:p w:rsidR="007E5234" w:rsidRDefault="007E5234" w:rsidP="007E52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Что вы чувствуете, оказавшись в данной ситуации? Есть ли выход из данного положения? А только ли важно уметь ориентироваться в </w:t>
            </w:r>
            <w:r>
              <w:rPr>
                <w:rFonts w:ascii="Times New Roman" w:hAnsi="Times New Roman" w:cs="Times New Roman"/>
              </w:rPr>
              <w:lastRenderedPageBreak/>
              <w:t>данной ситуации? Что нужно знать для того, чтобы ориентироваться?</w:t>
            </w:r>
          </w:p>
          <w:p w:rsidR="007E5234" w:rsidRPr="00282BD2" w:rsidRDefault="007E5234" w:rsidP="009D70FF">
            <w:pPr>
              <w:jc w:val="both"/>
            </w:pPr>
          </w:p>
        </w:tc>
        <w:tc>
          <w:tcPr>
            <w:tcW w:w="2515" w:type="dxa"/>
          </w:tcPr>
          <w:p w:rsidR="007E5234" w:rsidRDefault="007E5234" w:rsidP="007E5234">
            <w:pPr>
              <w:rPr>
                <w:rFonts w:ascii="Times New Roman" w:hAnsi="Times New Roman" w:cs="Times New Roman"/>
                <w:i/>
              </w:rPr>
            </w:pPr>
            <w:r>
              <w:lastRenderedPageBreak/>
              <w:t xml:space="preserve"> </w:t>
            </w:r>
            <w:r>
              <w:rPr>
                <w:rFonts w:ascii="Times New Roman" w:hAnsi="Times New Roman" w:cs="Times New Roman"/>
                <w:i/>
              </w:rPr>
              <w:t>Учащиеся высказывают свои суждения, чувства в предложенной ситуации. Это способствует развитию речи учащихся, умению высказывать собственные мнения, развитию умения слушать товарищей. Включение школьников в совместную деятельность по определению целей учебного занятия; опора на опыт, знания учащихся.</w:t>
            </w:r>
          </w:p>
          <w:p w:rsidR="007E5234" w:rsidRPr="004417AD" w:rsidRDefault="007E5234" w:rsidP="009D70FF">
            <w:pPr>
              <w:jc w:val="both"/>
            </w:pPr>
            <w:r>
              <w:t xml:space="preserve"> </w:t>
            </w:r>
          </w:p>
        </w:tc>
        <w:tc>
          <w:tcPr>
            <w:tcW w:w="2525" w:type="dxa"/>
          </w:tcPr>
          <w:p w:rsidR="007E5234" w:rsidRPr="00833EB3" w:rsidRDefault="007E5234" w:rsidP="009D70FF">
            <w:r>
              <w:t>Определяют тему, задачи урока, план действий на уроке</w:t>
            </w:r>
          </w:p>
        </w:tc>
      </w:tr>
      <w:tr w:rsidR="007E5234" w:rsidRPr="00833EB3" w:rsidTr="009D70FF">
        <w:tc>
          <w:tcPr>
            <w:tcW w:w="443" w:type="dxa"/>
          </w:tcPr>
          <w:p w:rsidR="007E5234" w:rsidRPr="00833EB3" w:rsidRDefault="007E5234" w:rsidP="009D70FF">
            <w:r w:rsidRPr="00833EB3">
              <w:lastRenderedPageBreak/>
              <w:t>3</w:t>
            </w:r>
          </w:p>
        </w:tc>
        <w:tc>
          <w:tcPr>
            <w:tcW w:w="2016" w:type="dxa"/>
          </w:tcPr>
          <w:p w:rsidR="007E5234" w:rsidRPr="007E5234" w:rsidRDefault="007E5234" w:rsidP="007E52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E5234">
              <w:rPr>
                <w:rFonts w:ascii="Times New Roman" w:hAnsi="Times New Roman" w:cs="Times New Roman"/>
              </w:rPr>
              <w:t xml:space="preserve">Этап изучения нового материала. </w:t>
            </w:r>
          </w:p>
          <w:p w:rsidR="007E5234" w:rsidRPr="00833EB3" w:rsidRDefault="007E5234" w:rsidP="009D70FF"/>
        </w:tc>
        <w:tc>
          <w:tcPr>
            <w:tcW w:w="2104" w:type="dxa"/>
          </w:tcPr>
          <w:p w:rsidR="007E5234" w:rsidRPr="00833EB3" w:rsidRDefault="007E5234" w:rsidP="009D70FF">
            <w:r>
              <w:t xml:space="preserve">Сообщение обучающихся </w:t>
            </w:r>
            <w:proofErr w:type="gramStart"/>
            <w:r>
              <w:t>о</w:t>
            </w:r>
            <w:proofErr w:type="gramEnd"/>
            <w:r>
              <w:t xml:space="preserve"> интересных местах </w:t>
            </w:r>
            <w:proofErr w:type="spellStart"/>
            <w:r>
              <w:t>Заводоуковского</w:t>
            </w:r>
            <w:proofErr w:type="spellEnd"/>
            <w:r>
              <w:t xml:space="preserve"> городского округа, карты ЗГО.</w:t>
            </w:r>
          </w:p>
        </w:tc>
        <w:tc>
          <w:tcPr>
            <w:tcW w:w="2803" w:type="dxa"/>
          </w:tcPr>
          <w:p w:rsidR="007E5234" w:rsidRDefault="007E5234" w:rsidP="009D70FF">
            <w:pPr>
              <w:jc w:val="both"/>
            </w:pPr>
            <w:r>
              <w:t>Наглядно-иллюстративный,</w:t>
            </w:r>
          </w:p>
          <w:p w:rsidR="007E5234" w:rsidRDefault="007E5234" w:rsidP="009D70FF">
            <w:pPr>
              <w:jc w:val="both"/>
            </w:pPr>
            <w:r>
              <w:t>частично-поисковый,</w:t>
            </w:r>
          </w:p>
          <w:p w:rsidR="007E5234" w:rsidRPr="00833EB3" w:rsidRDefault="007E5234" w:rsidP="009D70FF">
            <w:r>
              <w:t xml:space="preserve"> письменная работа.</w:t>
            </w:r>
          </w:p>
        </w:tc>
        <w:tc>
          <w:tcPr>
            <w:tcW w:w="2380" w:type="dxa"/>
          </w:tcPr>
          <w:p w:rsidR="007E5234" w:rsidRDefault="007E5234" w:rsidP="007E5234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Обеспечивает восприятие, осмысление и первичное запоминание учащимися изучаемого материала.</w:t>
            </w:r>
          </w:p>
          <w:p w:rsidR="007E5234" w:rsidRDefault="007E5234" w:rsidP="007E5234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Создает  условия для формирования представлений о способах ориентирования на местности: по местным признакам и по азимуту; Создает условия для формирования умения определять стороны горизонта и направления на плане и карте.</w:t>
            </w:r>
          </w:p>
          <w:p w:rsidR="007E5234" w:rsidRDefault="007E5234" w:rsidP="007E52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Правильно, чтобы ориентироваться на местности, надо знать стороны горизонта.  </w:t>
            </w:r>
          </w:p>
          <w:p w:rsidR="007E5234" w:rsidRDefault="007E5234" w:rsidP="007E52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теперь проверим, как вы уже можете определять на местно</w:t>
            </w:r>
            <w:r>
              <w:rPr>
                <w:rFonts w:ascii="Times New Roman" w:hAnsi="Times New Roman" w:cs="Times New Roman"/>
              </w:rPr>
              <w:softHyphen/>
              <w:t>сти стороны горизонта.</w:t>
            </w:r>
          </w:p>
          <w:p w:rsidR="00DB1E90" w:rsidRDefault="00DB1E90" w:rsidP="007E5234">
            <w:pPr>
              <w:rPr>
                <w:rFonts w:ascii="Times New Roman" w:hAnsi="Times New Roman" w:cs="Times New Roman"/>
              </w:rPr>
            </w:pPr>
          </w:p>
          <w:p w:rsidR="007E5234" w:rsidRPr="00833EB3" w:rsidRDefault="007E5234" w:rsidP="009D70FF"/>
        </w:tc>
        <w:tc>
          <w:tcPr>
            <w:tcW w:w="2515" w:type="dxa"/>
          </w:tcPr>
          <w:p w:rsidR="007E5234" w:rsidRPr="00833EB3" w:rsidRDefault="00DB1E90" w:rsidP="009D70FF">
            <w:r>
              <w:lastRenderedPageBreak/>
              <w:t>Обучающиеся называют местные признаки ориентирования на местности.</w:t>
            </w:r>
          </w:p>
        </w:tc>
        <w:tc>
          <w:tcPr>
            <w:tcW w:w="2525" w:type="dxa"/>
          </w:tcPr>
          <w:p w:rsidR="007E5234" w:rsidRPr="004C2438" w:rsidRDefault="00DB1E90" w:rsidP="009D70FF">
            <w:r>
              <w:t>Первичное осмысление по теме.</w:t>
            </w:r>
          </w:p>
        </w:tc>
      </w:tr>
      <w:tr w:rsidR="007E5234" w:rsidRPr="00833EB3" w:rsidTr="009D70FF">
        <w:tc>
          <w:tcPr>
            <w:tcW w:w="443" w:type="dxa"/>
          </w:tcPr>
          <w:p w:rsidR="007E5234" w:rsidRPr="00833EB3" w:rsidRDefault="007E5234" w:rsidP="009D70FF">
            <w:r w:rsidRPr="00833EB3">
              <w:lastRenderedPageBreak/>
              <w:t>4</w:t>
            </w:r>
          </w:p>
        </w:tc>
        <w:tc>
          <w:tcPr>
            <w:tcW w:w="2016" w:type="dxa"/>
          </w:tcPr>
          <w:p w:rsidR="007E5234" w:rsidRPr="00833EB3" w:rsidRDefault="007E5234" w:rsidP="009D7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EB3">
              <w:t xml:space="preserve"> Учебные действия по реализации плана. Применение нового знания</w:t>
            </w:r>
            <w:r w:rsidR="00DB1E90">
              <w:t xml:space="preserve"> Работа в группах</w:t>
            </w:r>
            <w:r>
              <w:t>.</w:t>
            </w:r>
          </w:p>
        </w:tc>
        <w:tc>
          <w:tcPr>
            <w:tcW w:w="2104" w:type="dxa"/>
          </w:tcPr>
          <w:p w:rsidR="007E5234" w:rsidRPr="00833EB3" w:rsidRDefault="001F4EEE" w:rsidP="009D7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интернет ресурсы</w:t>
            </w:r>
          </w:p>
        </w:tc>
        <w:tc>
          <w:tcPr>
            <w:tcW w:w="2803" w:type="dxa"/>
          </w:tcPr>
          <w:p w:rsidR="007E5234" w:rsidRPr="00833EB3" w:rsidRDefault="007E5234" w:rsidP="009D7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A0E">
              <w:rPr>
                <w:rFonts w:ascii="Times New Roman" w:hAnsi="Times New Roman" w:cs="Times New Roman"/>
                <w:sz w:val="24"/>
                <w:szCs w:val="24"/>
              </w:rPr>
              <w:t>Практическая групповая работа</w:t>
            </w:r>
          </w:p>
        </w:tc>
        <w:tc>
          <w:tcPr>
            <w:tcW w:w="2380" w:type="dxa"/>
          </w:tcPr>
          <w:p w:rsidR="001F4EEE" w:rsidRDefault="001F4EEE" w:rsidP="001F4EE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работу групп.</w:t>
            </w:r>
            <w:r>
              <w:rPr>
                <w:rFonts w:ascii="Times New Roman" w:hAnsi="Times New Roman" w:cs="Times New Roman"/>
                <w:i/>
              </w:rPr>
              <w:t xml:space="preserve"> Каждая группа должна приготовить рассказ об одном из способов нахожде</w:t>
            </w:r>
            <w:r>
              <w:rPr>
                <w:rFonts w:ascii="Times New Roman" w:hAnsi="Times New Roman" w:cs="Times New Roman"/>
                <w:i/>
              </w:rPr>
              <w:softHyphen/>
              <w:t>ния сторон горизонта:</w:t>
            </w:r>
          </w:p>
          <w:p w:rsidR="001F4EEE" w:rsidRDefault="001F4EEE" w:rsidP="001F4EE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а) по муравейнику;</w:t>
            </w:r>
          </w:p>
          <w:p w:rsidR="001F4EEE" w:rsidRDefault="001F4EEE" w:rsidP="001F4EE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б) по ветвям одиноко стоящего дерева;</w:t>
            </w:r>
          </w:p>
          <w:p w:rsidR="001F4EEE" w:rsidRDefault="001F4EEE" w:rsidP="001F4EE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в) по годичным кольцам пней;</w:t>
            </w:r>
          </w:p>
          <w:p w:rsidR="001F4EEE" w:rsidRDefault="001F4EEE" w:rsidP="001F4EE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г) по таянию снега на крышах, склонах холмов;</w:t>
            </w:r>
          </w:p>
          <w:p w:rsidR="001F4EEE" w:rsidRDefault="001F4EEE" w:rsidP="001F4EE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д) по Полярной звезде и т. д.</w:t>
            </w:r>
          </w:p>
          <w:p w:rsidR="007E5234" w:rsidRPr="00833EB3" w:rsidRDefault="007E5234" w:rsidP="009D70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7E5234" w:rsidRPr="00833EB3" w:rsidRDefault="00A87487" w:rsidP="009D7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Каждая группа представляет отчет о проделанной работе.</w:t>
            </w:r>
          </w:p>
        </w:tc>
        <w:tc>
          <w:tcPr>
            <w:tcW w:w="2525" w:type="dxa"/>
          </w:tcPr>
          <w:p w:rsidR="007E5234" w:rsidRPr="00833EB3" w:rsidRDefault="00A87487" w:rsidP="009D7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по определению сторон горизонта</w:t>
            </w:r>
          </w:p>
        </w:tc>
      </w:tr>
      <w:tr w:rsidR="007E5234" w:rsidRPr="00833EB3" w:rsidTr="009D70FF">
        <w:tc>
          <w:tcPr>
            <w:tcW w:w="443" w:type="dxa"/>
          </w:tcPr>
          <w:p w:rsidR="007E5234" w:rsidRPr="00833EB3" w:rsidRDefault="007E5234" w:rsidP="009D70FF">
            <w:r w:rsidRPr="00833EB3">
              <w:t>5</w:t>
            </w:r>
          </w:p>
        </w:tc>
        <w:tc>
          <w:tcPr>
            <w:tcW w:w="2016" w:type="dxa"/>
          </w:tcPr>
          <w:p w:rsidR="007E5234" w:rsidRPr="00833EB3" w:rsidRDefault="00A87487" w:rsidP="009D70FF">
            <w:r>
              <w:t>Создание проблемной ситуации. Мини – проект.</w:t>
            </w:r>
          </w:p>
        </w:tc>
        <w:tc>
          <w:tcPr>
            <w:tcW w:w="2104" w:type="dxa"/>
          </w:tcPr>
          <w:p w:rsidR="007E5234" w:rsidRPr="00833EB3" w:rsidRDefault="00A87487" w:rsidP="009D70FF">
            <w:r>
              <w:t>Учебник, транспортир, атлас, интернет ресурсы</w:t>
            </w:r>
          </w:p>
        </w:tc>
        <w:tc>
          <w:tcPr>
            <w:tcW w:w="2803" w:type="dxa"/>
          </w:tcPr>
          <w:p w:rsidR="00304121" w:rsidRDefault="00304121" w:rsidP="00304121">
            <w:pPr>
              <w:jc w:val="both"/>
            </w:pPr>
            <w:r>
              <w:t>Наглядно-иллюстративный,</w:t>
            </w:r>
          </w:p>
          <w:p w:rsidR="00304121" w:rsidRDefault="00304121" w:rsidP="00304121">
            <w:pPr>
              <w:jc w:val="both"/>
            </w:pPr>
            <w:r>
              <w:t>частично-поисковый, проблемный.</w:t>
            </w:r>
          </w:p>
          <w:p w:rsidR="007E5234" w:rsidRPr="00833EB3" w:rsidRDefault="007E5234" w:rsidP="009D70FF"/>
        </w:tc>
        <w:tc>
          <w:tcPr>
            <w:tcW w:w="2380" w:type="dxa"/>
          </w:tcPr>
          <w:p w:rsidR="00A87487" w:rsidRDefault="00A87487" w:rsidP="00A874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Вам предстоит дойти до железнодорожной станции через хвойный лес. В каком направлении вы пойдете? </w:t>
            </w:r>
            <w:r>
              <w:rPr>
                <w:rFonts w:ascii="Times New Roman" w:hAnsi="Times New Roman" w:cs="Times New Roman"/>
                <w:i/>
                <w:iCs/>
              </w:rPr>
              <w:t>(На северо-восток.)</w:t>
            </w:r>
            <w:r>
              <w:rPr>
                <w:rFonts w:ascii="Times New Roman" w:hAnsi="Times New Roman" w:cs="Times New Roman"/>
              </w:rPr>
              <w:t xml:space="preserve"> (план в атласе)</w:t>
            </w:r>
          </w:p>
          <w:p w:rsidR="00A87487" w:rsidRDefault="00A87487" w:rsidP="00A87487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- Правильно. Нарисуйте на схеме направ</w:t>
            </w:r>
            <w:r>
              <w:rPr>
                <w:rFonts w:ascii="Times New Roman" w:hAnsi="Times New Roman" w:cs="Times New Roman"/>
              </w:rPr>
              <w:softHyphen/>
              <w:t xml:space="preserve">ление на станцию и направление на север. </w:t>
            </w:r>
          </w:p>
          <w:p w:rsidR="007E5234" w:rsidRDefault="00A87487" w:rsidP="00A874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Но ведь на северо-востоке находится и железнодорожный мост. Как узнать, куда </w:t>
            </w:r>
            <w:r>
              <w:rPr>
                <w:rFonts w:ascii="Times New Roman" w:hAnsi="Times New Roman" w:cs="Times New Roman"/>
              </w:rPr>
              <w:lastRenderedPageBreak/>
              <w:t>вам идти?</w:t>
            </w:r>
          </w:p>
          <w:p w:rsidR="00304121" w:rsidRPr="00833EB3" w:rsidRDefault="00304121" w:rsidP="00A87487">
            <w:r>
              <w:rPr>
                <w:rFonts w:ascii="Times New Roman" w:hAnsi="Times New Roman" w:cs="Times New Roman"/>
              </w:rPr>
              <w:t>В группах предлагает по плану написать письмо с указанием азимута местонахождения предметов.</w:t>
            </w:r>
          </w:p>
        </w:tc>
        <w:tc>
          <w:tcPr>
            <w:tcW w:w="2515" w:type="dxa"/>
          </w:tcPr>
          <w:p w:rsidR="007E5234" w:rsidRDefault="00A87487" w:rsidP="009D70FF">
            <w:r>
              <w:lastRenderedPageBreak/>
              <w:t>Рисуют схему направление «севе</w:t>
            </w:r>
            <w:proofErr w:type="gramStart"/>
            <w:r>
              <w:t>р-</w:t>
            </w:r>
            <w:proofErr w:type="gramEnd"/>
            <w:r>
              <w:t xml:space="preserve"> </w:t>
            </w:r>
            <w:proofErr w:type="spellStart"/>
            <w:r>
              <w:t>ж.д</w:t>
            </w:r>
            <w:proofErr w:type="spellEnd"/>
            <w:r>
              <w:t>. станция. Выясняют, что для определения точного направления нужно знать азимут.</w:t>
            </w:r>
          </w:p>
          <w:p w:rsidR="00A87487" w:rsidRDefault="00A87487" w:rsidP="009D70FF">
            <w:r>
              <w:t xml:space="preserve"> При помощи схемы </w:t>
            </w:r>
            <w:proofErr w:type="gramStart"/>
            <w:r>
              <w:t>П</w:t>
            </w:r>
            <w:proofErr w:type="gramEnd"/>
            <w:r>
              <w:t>=</w:t>
            </w:r>
            <w:proofErr w:type="spellStart"/>
            <w:r>
              <w:t>Кс+Сп</w:t>
            </w:r>
            <w:proofErr w:type="spellEnd"/>
            <w:r>
              <w:t>, формулируют определение азимута.</w:t>
            </w:r>
          </w:p>
          <w:p w:rsidR="00A87487" w:rsidRPr="00833EB3" w:rsidRDefault="00A87487" w:rsidP="009D70FF">
            <w:r>
              <w:t>Определяют алгоритм действий по определению азимута. При помощи транспортира определяют азимут.</w:t>
            </w:r>
          </w:p>
        </w:tc>
        <w:tc>
          <w:tcPr>
            <w:tcW w:w="2525" w:type="dxa"/>
          </w:tcPr>
          <w:p w:rsidR="007E5234" w:rsidRDefault="00A87487" w:rsidP="009D70FF">
            <w:r>
              <w:t>Определение азимута.</w:t>
            </w:r>
          </w:p>
          <w:p w:rsidR="00304121" w:rsidRPr="00833EB3" w:rsidRDefault="00304121" w:rsidP="009D70FF">
            <w:r>
              <w:t>Представляют мини – проекты.</w:t>
            </w:r>
          </w:p>
        </w:tc>
      </w:tr>
      <w:tr w:rsidR="007E5234" w:rsidRPr="00833EB3" w:rsidTr="009D70FF">
        <w:tc>
          <w:tcPr>
            <w:tcW w:w="443" w:type="dxa"/>
          </w:tcPr>
          <w:p w:rsidR="007E5234" w:rsidRPr="00833EB3" w:rsidRDefault="00F927D7" w:rsidP="009D70FF">
            <w:r>
              <w:lastRenderedPageBreak/>
              <w:t>6</w:t>
            </w:r>
          </w:p>
        </w:tc>
        <w:tc>
          <w:tcPr>
            <w:tcW w:w="2016" w:type="dxa"/>
          </w:tcPr>
          <w:p w:rsidR="007E5234" w:rsidRPr="00833EB3" w:rsidRDefault="00304121" w:rsidP="009D70FF">
            <w:r>
              <w:t>Рефлексия</w:t>
            </w:r>
          </w:p>
        </w:tc>
        <w:tc>
          <w:tcPr>
            <w:tcW w:w="2104" w:type="dxa"/>
          </w:tcPr>
          <w:p w:rsidR="007E5234" w:rsidRPr="00833EB3" w:rsidRDefault="00304121" w:rsidP="009D70FF">
            <w:r>
              <w:t>Лист самооценки</w:t>
            </w:r>
          </w:p>
        </w:tc>
        <w:tc>
          <w:tcPr>
            <w:tcW w:w="2803" w:type="dxa"/>
          </w:tcPr>
          <w:p w:rsidR="007E5234" w:rsidRPr="00833EB3" w:rsidRDefault="00304121" w:rsidP="009D70FF">
            <w:r>
              <w:t>Словесный, аналитический. Самоанализ, самооценка.</w:t>
            </w:r>
          </w:p>
        </w:tc>
        <w:tc>
          <w:tcPr>
            <w:tcW w:w="2380" w:type="dxa"/>
          </w:tcPr>
          <w:p w:rsidR="007E5234" w:rsidRPr="00833EB3" w:rsidRDefault="00304121" w:rsidP="009D70FF">
            <w:r>
              <w:t>Задаёт вопросы, позволяющие подвести итог урока, рефлексировать совместную деятельность. Предлагает учащимся оценить свою работу на уроке. Выборочно оценивает учащихся.</w:t>
            </w:r>
          </w:p>
        </w:tc>
        <w:tc>
          <w:tcPr>
            <w:tcW w:w="2515" w:type="dxa"/>
          </w:tcPr>
          <w:p w:rsidR="007E5234" w:rsidRPr="00833EB3" w:rsidRDefault="00304121" w:rsidP="009D70FF">
            <w:r>
              <w:t>Отвечают на поставленные вопросы, анализируют свою деятельность, проводят самооценку собственной деятельности.</w:t>
            </w:r>
          </w:p>
        </w:tc>
        <w:tc>
          <w:tcPr>
            <w:tcW w:w="2525" w:type="dxa"/>
          </w:tcPr>
          <w:p w:rsidR="007E5234" w:rsidRPr="00833EB3" w:rsidRDefault="00304121" w:rsidP="009D70FF">
            <w:r>
              <w:t>Усвоение темы урока. Удовлетворение от проделанной работы, эмоциональное завершение урока.</w:t>
            </w:r>
          </w:p>
        </w:tc>
      </w:tr>
    </w:tbl>
    <w:p w:rsidR="00304121" w:rsidRDefault="00443925" w:rsidP="00443925">
      <w:p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43"/>
        <w:gridCol w:w="2016"/>
        <w:gridCol w:w="2104"/>
        <w:gridCol w:w="2803"/>
        <w:gridCol w:w="2380"/>
        <w:gridCol w:w="2515"/>
        <w:gridCol w:w="2525"/>
      </w:tblGrid>
      <w:tr w:rsidR="00304121" w:rsidRPr="00833EB3" w:rsidTr="009D70FF">
        <w:tc>
          <w:tcPr>
            <w:tcW w:w="443" w:type="dxa"/>
          </w:tcPr>
          <w:p w:rsidR="00304121" w:rsidRPr="00833EB3" w:rsidRDefault="00F927D7" w:rsidP="009D70FF">
            <w:r>
              <w:t>7</w:t>
            </w:r>
          </w:p>
        </w:tc>
        <w:tc>
          <w:tcPr>
            <w:tcW w:w="2016" w:type="dxa"/>
          </w:tcPr>
          <w:p w:rsidR="00304121" w:rsidRPr="00833EB3" w:rsidRDefault="00304121" w:rsidP="009D70FF">
            <w:r>
              <w:t>Домашнее задание</w:t>
            </w:r>
          </w:p>
        </w:tc>
        <w:tc>
          <w:tcPr>
            <w:tcW w:w="2104" w:type="dxa"/>
          </w:tcPr>
          <w:p w:rsidR="00304121" w:rsidRDefault="00304121" w:rsidP="009D70FF">
            <w:r w:rsidRPr="00AD637C">
              <w:t>http://uroki-online.com/</w:t>
            </w:r>
          </w:p>
        </w:tc>
        <w:tc>
          <w:tcPr>
            <w:tcW w:w="2803" w:type="dxa"/>
          </w:tcPr>
          <w:p w:rsidR="00304121" w:rsidRDefault="00304121" w:rsidP="009D70FF">
            <w:r>
              <w:t>Текст учебника  п.6, читать. Если возникли проблемы с решением итоговых заданий обратиться к сайту. http://uroki-online.com. ,подготовить сообщение о компасе.</w:t>
            </w:r>
          </w:p>
        </w:tc>
        <w:tc>
          <w:tcPr>
            <w:tcW w:w="2380" w:type="dxa"/>
          </w:tcPr>
          <w:p w:rsidR="00304121" w:rsidRDefault="00304121" w:rsidP="009D70FF">
            <w:r>
              <w:t>Комментирует выполнение домашнего задания.</w:t>
            </w:r>
          </w:p>
        </w:tc>
        <w:tc>
          <w:tcPr>
            <w:tcW w:w="2515" w:type="dxa"/>
          </w:tcPr>
          <w:p w:rsidR="00304121" w:rsidRDefault="00304121" w:rsidP="009D70FF">
            <w:r>
              <w:t>Записывают задания в дневник, слушая разъяснения учителя.</w:t>
            </w:r>
          </w:p>
        </w:tc>
        <w:tc>
          <w:tcPr>
            <w:tcW w:w="2525" w:type="dxa"/>
          </w:tcPr>
          <w:p w:rsidR="00304121" w:rsidRDefault="00304121" w:rsidP="009D70FF"/>
        </w:tc>
      </w:tr>
    </w:tbl>
    <w:p w:rsidR="00443925" w:rsidRDefault="00443925" w:rsidP="00443925">
      <w:pPr>
        <w:spacing w:after="0"/>
        <w:rPr>
          <w:rFonts w:ascii="Times New Roman" w:hAnsi="Times New Roman" w:cs="Times New Roman"/>
          <w:i/>
        </w:rPr>
      </w:pPr>
    </w:p>
    <w:p w:rsidR="00443925" w:rsidRDefault="00443925" w:rsidP="00443925">
      <w:pPr>
        <w:framePr w:wrap="notBeside" w:vAnchor="text" w:hAnchor="text" w:xAlign="center" w:y="1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"/>
          <w:szCs w:val="2"/>
          <w:lang w:eastAsia="ru-RU"/>
        </w:rPr>
      </w:pPr>
    </w:p>
    <w:p w:rsidR="00F00F5D" w:rsidRDefault="00F00F5D" w:rsidP="00F00F5D"/>
    <w:p w:rsidR="00B66F5C" w:rsidRDefault="006F17E1"/>
    <w:sectPr w:rsidR="00B66F5C" w:rsidSect="0086406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61EBA"/>
    <w:multiLevelType w:val="hybridMultilevel"/>
    <w:tmpl w:val="FEA21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8B6B6E"/>
    <w:multiLevelType w:val="hybridMultilevel"/>
    <w:tmpl w:val="5638F72C"/>
    <w:lvl w:ilvl="0" w:tplc="CAD4A1B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34473C"/>
    <w:multiLevelType w:val="hybridMultilevel"/>
    <w:tmpl w:val="1E52A9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69D"/>
    <w:rsid w:val="001F4EEE"/>
    <w:rsid w:val="00304121"/>
    <w:rsid w:val="00402DC9"/>
    <w:rsid w:val="00443925"/>
    <w:rsid w:val="006F17E1"/>
    <w:rsid w:val="007E5234"/>
    <w:rsid w:val="0086406B"/>
    <w:rsid w:val="009F1CDC"/>
    <w:rsid w:val="00A87487"/>
    <w:rsid w:val="00BE4047"/>
    <w:rsid w:val="00CF46B7"/>
    <w:rsid w:val="00DB1E90"/>
    <w:rsid w:val="00F00F5D"/>
    <w:rsid w:val="00F927D7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9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392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43925"/>
    <w:pPr>
      <w:ind w:left="720"/>
      <w:contextualSpacing/>
    </w:pPr>
  </w:style>
  <w:style w:type="table" w:styleId="a5">
    <w:name w:val="Table Grid"/>
    <w:basedOn w:val="a1"/>
    <w:rsid w:val="00F00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semiHidden/>
    <w:unhideWhenUsed/>
    <w:rsid w:val="00F00F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F00F5D"/>
  </w:style>
  <w:style w:type="table" w:customStyle="1" w:styleId="1">
    <w:name w:val="Сетка таблицы1"/>
    <w:basedOn w:val="a1"/>
    <w:next w:val="a5"/>
    <w:uiPriority w:val="59"/>
    <w:rsid w:val="009F1C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9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392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43925"/>
    <w:pPr>
      <w:ind w:left="720"/>
      <w:contextualSpacing/>
    </w:pPr>
  </w:style>
  <w:style w:type="table" w:styleId="a5">
    <w:name w:val="Table Grid"/>
    <w:basedOn w:val="a1"/>
    <w:rsid w:val="00F00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semiHidden/>
    <w:unhideWhenUsed/>
    <w:rsid w:val="00F00F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F00F5D"/>
  </w:style>
  <w:style w:type="table" w:customStyle="1" w:styleId="1">
    <w:name w:val="Сетка таблицы1"/>
    <w:basedOn w:val="a1"/>
    <w:next w:val="a5"/>
    <w:uiPriority w:val="59"/>
    <w:rsid w:val="009F1C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1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-n.ru/search.aspx?context=%D0%90%D0%B7%D0%B8%D0%BC%D1%83%D1%82&amp;x=14&amp;y=11" TargetMode="External"/><Relationship Id="rId3" Type="http://schemas.openxmlformats.org/officeDocument/2006/relationships/styles" Target="styles.xml"/><Relationship Id="rId7" Type="http://schemas.openxmlformats.org/officeDocument/2006/relationships/hyperlink" Target="http://school-collection.edu.ru/catalog/rubr/2d5dc937-826a-4695-8479-da00a58992ce/93274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2C451-3C0D-4195-824D-0881B5E13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1144</Words>
  <Characters>6523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5</cp:revision>
  <dcterms:created xsi:type="dcterms:W3CDTF">2013-11-24T15:59:00Z</dcterms:created>
  <dcterms:modified xsi:type="dcterms:W3CDTF">2013-11-25T04:44:00Z</dcterms:modified>
</cp:coreProperties>
</file>